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354" w:rsidRPr="005D2354" w:rsidRDefault="005D2354" w:rsidP="005D235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D235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«Водитель «Лады» погиб в столкновении с «Газелью»»</w:t>
      </w:r>
    </w:p>
    <w:p w:rsidR="005D2354" w:rsidRDefault="005D2354" w:rsidP="00E32E1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12006" w:rsidRPr="00E32E10" w:rsidRDefault="00312006" w:rsidP="00E32E1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24 марта в 9.10 72летний водитель автомобиля «ВАЗ-217030»</w:t>
      </w:r>
      <w:r w:rsidR="00186A26"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(житель </w:t>
      </w:r>
      <w:proofErr w:type="spellStart"/>
      <w:r w:rsidR="00186A26"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 w:rsidR="00186A26"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района)</w:t>
      </w: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32E10">
        <w:rPr>
          <w:rFonts w:ascii="Times New Roman" w:hAnsi="Times New Roman" w:cs="Times New Roman"/>
          <w:sz w:val="28"/>
          <w:szCs w:val="28"/>
        </w:rPr>
        <w:t xml:space="preserve"> </w:t>
      </w: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двигался по автодороге К-05</w:t>
      </w:r>
      <w:r w:rsidRPr="00E32E10">
        <w:rPr>
          <w:rFonts w:ascii="Times New Roman" w:hAnsi="Times New Roman" w:cs="Times New Roman"/>
          <w:sz w:val="28"/>
          <w:szCs w:val="28"/>
        </w:rPr>
        <w:t xml:space="preserve"> </w:t>
      </w: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«Здвинск-Барабинск»</w:t>
      </w:r>
      <w:r w:rsidRPr="00E32E10">
        <w:rPr>
          <w:rFonts w:ascii="Times New Roman" w:hAnsi="Times New Roman" w:cs="Times New Roman"/>
          <w:sz w:val="28"/>
          <w:szCs w:val="28"/>
        </w:rPr>
        <w:t xml:space="preserve"> </w:t>
      </w: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(со стороны села Здвин</w:t>
      </w:r>
      <w:proofErr w:type="gramStart"/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ск в ст</w:t>
      </w:r>
      <w:proofErr w:type="gramEnd"/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орону города Барабинска)</w:t>
      </w:r>
      <w:r w:rsidR="00186A26"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. В</w:t>
      </w: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пути следования</w:t>
      </w:r>
      <w:r w:rsidR="00186A26"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57км</w:t>
      </w:r>
      <w:r w:rsidR="00186A26"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32E10">
        <w:rPr>
          <w:rFonts w:ascii="Times New Roman" w:hAnsi="Times New Roman" w:cs="Times New Roman"/>
          <w:sz w:val="28"/>
          <w:szCs w:val="28"/>
        </w:rPr>
        <w:t xml:space="preserve"> </w:t>
      </w: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 не учёл дорожные и метеорологические условия, </w:t>
      </w:r>
      <w:r w:rsidR="00186A26"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где </w:t>
      </w: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нарушил правило</w:t>
      </w:r>
      <w:r w:rsidRPr="00E32E10">
        <w:rPr>
          <w:rFonts w:ascii="Times New Roman" w:hAnsi="Times New Roman" w:cs="Times New Roman"/>
          <w:sz w:val="28"/>
          <w:szCs w:val="28"/>
        </w:rPr>
        <w:t xml:space="preserve"> </w:t>
      </w: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расположения транспортного средства на проезжей части, в результате чего он совершил</w:t>
      </w:r>
      <w:r w:rsidRPr="00E32E10">
        <w:rPr>
          <w:rFonts w:ascii="Times New Roman" w:hAnsi="Times New Roman" w:cs="Times New Roman"/>
          <w:sz w:val="28"/>
          <w:szCs w:val="28"/>
        </w:rPr>
        <w:t xml:space="preserve"> </w:t>
      </w: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столкновение с</w:t>
      </w:r>
      <w:r w:rsidR="00186A26" w:rsidRPr="00E32E10">
        <w:rPr>
          <w:rFonts w:ascii="Times New Roman" w:hAnsi="Times New Roman" w:cs="Times New Roman"/>
          <w:sz w:val="28"/>
          <w:szCs w:val="28"/>
        </w:rPr>
        <w:t xml:space="preserve"> встречно идущим </w:t>
      </w: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автомобилем «ГАЗ-3302». В результате </w:t>
      </w:r>
      <w:r w:rsidR="00186A26"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происшествия</w:t>
      </w: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водитель «легковушки» получил травмы не совместимые с жизнью и скончался на</w:t>
      </w:r>
      <w:r w:rsidRPr="00E32E10">
        <w:rPr>
          <w:rFonts w:ascii="Times New Roman" w:hAnsi="Times New Roman" w:cs="Times New Roman"/>
          <w:sz w:val="28"/>
          <w:szCs w:val="28"/>
        </w:rPr>
        <w:br/>
      </w: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месте </w:t>
      </w:r>
      <w:r w:rsidR="00186A26"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ДТП</w:t>
      </w: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приезда </w:t>
      </w:r>
      <w:r w:rsidR="00186A26"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«медиков». Е</w:t>
      </w: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 72летний пассажир получила телесные повреждения и была госпитализирована экипажем «скорой помощи» в лечебное </w:t>
      </w:r>
      <w:r w:rsidR="00186A26"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чреждение.</w:t>
      </w:r>
    </w:p>
    <w:p w:rsidR="00E32E10" w:rsidRPr="00E32E10" w:rsidRDefault="00E32E10" w:rsidP="00E32E10">
      <w:pPr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смотря на то, что причиной происшествия стало нарушение ПДД водителем «Лады», к водителю «Газели» у правоохранителей возник ряд вопросов. Как выяснилось, водитель «автофургона» управлял транспортным средством с нарушениями, а именно: на автомобиле отсутствовали брызговики, был не проёден государственный технический осмотр, а так же выявлены нарушения ОСАГО. </w:t>
      </w:r>
      <w:proofErr w:type="gramStart"/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отношении него составлены 2 административных материала по статье 12.5 </w:t>
      </w:r>
      <w:proofErr w:type="spellStart"/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РФ, с наложением штрафа в размере 1000 рублей.</w:t>
      </w:r>
      <w:proofErr w:type="gramEnd"/>
      <w:r w:rsidRPr="00E32E10">
        <w:rPr>
          <w:rFonts w:ascii="Times New Roman" w:hAnsi="Times New Roman" w:cs="Times New Roman"/>
          <w:sz w:val="28"/>
          <w:szCs w:val="28"/>
        </w:rPr>
        <w:t xml:space="preserve"> Ему так же придётся </w:t>
      </w:r>
      <w:proofErr w:type="gramStart"/>
      <w:r w:rsidRPr="00E32E10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Pr="00E32E10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Pr="00E32E10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E32E10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Pr="00E32E10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он сел за руль авто.</w:t>
      </w:r>
    </w:p>
    <w:p w:rsidR="00BF5F2F" w:rsidRDefault="00E32E10" w:rsidP="00E32E1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В Межмуниципальном отделе МВД России «</w:t>
      </w:r>
      <w:proofErr w:type="spellStart"/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Барабинский</w:t>
      </w:r>
      <w:proofErr w:type="spellEnd"/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проводят </w:t>
      </w:r>
      <w:proofErr w:type="spellStart"/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>доследственную</w:t>
      </w:r>
      <w:proofErr w:type="spellEnd"/>
      <w:r w:rsidRPr="00E32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проверку.</w:t>
      </w:r>
    </w:p>
    <w:p w:rsidR="00E32E10" w:rsidRDefault="00E32E10" w:rsidP="00E32E1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D2354" w:rsidRDefault="005D2354" w:rsidP="005D23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5D2354">
        <w:rPr>
          <w:rFonts w:ascii="Times New Roman" w:hAnsi="Times New Roman" w:cs="Times New Roman"/>
          <w:sz w:val="28"/>
          <w:szCs w:val="28"/>
          <w:shd w:val="clear" w:color="auto" w:fill="F6F6F6"/>
        </w:rPr>
        <w:t>Метеорологические условия оказывают большое влияние на движение автотранспортных средств, часто осложняя или даже останавливая движение. С одной стороны, часть водителей, при ухудшении дорожных условий могут отказаться от использования личного автотранспорта, либо снизить среднюю скорость движения, что должно способствовать снижению числа крупных ДТП с пострадавшими. С другой стороны, недостаточная видимость, плохое сцепление с дорожным покрытием, ухудшение самочувствия водителей может привести к катастрофам с большим числом человеческих жертв.</w:t>
      </w:r>
    </w:p>
    <w:p w:rsidR="005D2354" w:rsidRDefault="005D2354" w:rsidP="005D23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:rsidR="005D2354" w:rsidRPr="00267785" w:rsidRDefault="005D2354" w:rsidP="005D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5D2354" w:rsidRPr="00267785" w:rsidRDefault="005D2354" w:rsidP="005D235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5D2354" w:rsidRPr="00D56128" w:rsidRDefault="005D2354" w:rsidP="005D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5D2354" w:rsidRPr="005D2354" w:rsidRDefault="005D2354" w:rsidP="005D23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:rsidR="005D2354" w:rsidRPr="00E32E10" w:rsidRDefault="005D2354" w:rsidP="005D23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5D2354" w:rsidRPr="00E32E10" w:rsidSect="005D235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12006"/>
    <w:rsid w:val="00186A26"/>
    <w:rsid w:val="00271E06"/>
    <w:rsid w:val="00312006"/>
    <w:rsid w:val="005D2354"/>
    <w:rsid w:val="0071697D"/>
    <w:rsid w:val="008D4A82"/>
    <w:rsid w:val="00E32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phone-number">
    <w:name w:val="js-phone-number"/>
    <w:basedOn w:val="a0"/>
    <w:rsid w:val="003120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2022-03-24T09:19:00Z</dcterms:created>
  <dcterms:modified xsi:type="dcterms:W3CDTF">2022-03-24T10:05:00Z</dcterms:modified>
</cp:coreProperties>
</file>